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1F" w:rsidRPr="00A85525" w:rsidRDefault="00ED411F" w:rsidP="007E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85525">
        <w:rPr>
          <w:rFonts w:ascii="Arial" w:hAnsi="Arial" w:cs="Arial"/>
          <w:b/>
          <w:sz w:val="24"/>
          <w:szCs w:val="24"/>
        </w:rPr>
        <w:t>Conférence franco-hongroise sur</w:t>
      </w:r>
    </w:p>
    <w:p w:rsidR="00ED411F" w:rsidRPr="00A85525" w:rsidRDefault="00ED411F" w:rsidP="0002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85525">
        <w:rPr>
          <w:rFonts w:ascii="Arial" w:hAnsi="Arial" w:cs="Arial"/>
          <w:b/>
          <w:sz w:val="24"/>
          <w:szCs w:val="24"/>
        </w:rPr>
        <w:t>« La valorisation et la gestion du Patrimoine »</w:t>
      </w:r>
    </w:p>
    <w:p w:rsidR="00ED411F" w:rsidRPr="00A85525" w:rsidRDefault="00ED411F" w:rsidP="0002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85525">
        <w:rPr>
          <w:rFonts w:ascii="Arial" w:hAnsi="Arial" w:cs="Arial"/>
          <w:b/>
          <w:sz w:val="24"/>
          <w:szCs w:val="24"/>
        </w:rPr>
        <w:t>Le 19 juin 2014, 09h00-15h00</w:t>
      </w:r>
    </w:p>
    <w:p w:rsidR="00ED411F" w:rsidRPr="00A85525" w:rsidRDefault="00ED411F" w:rsidP="0002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85525">
        <w:rPr>
          <w:rFonts w:ascii="Arial" w:hAnsi="Arial" w:cs="Arial"/>
          <w:b/>
          <w:sz w:val="24"/>
          <w:szCs w:val="24"/>
        </w:rPr>
        <w:t>Institut Français de Budapest</w:t>
      </w:r>
    </w:p>
    <w:p w:rsidR="00ED411F" w:rsidRPr="000B5277" w:rsidRDefault="00ED411F" w:rsidP="00027047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0B527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Programme </w:t>
      </w:r>
    </w:p>
    <w:p w:rsidR="00ED411F" w:rsidRPr="00A85525" w:rsidRDefault="00ED411F" w:rsidP="00391B16">
      <w:pPr>
        <w:jc w:val="both"/>
        <w:rPr>
          <w:rFonts w:ascii="Arial" w:hAnsi="Arial" w:cs="Arial"/>
        </w:rPr>
      </w:pPr>
      <w:r w:rsidRPr="00A85525">
        <w:rPr>
          <w:rFonts w:ascii="Arial" w:hAnsi="Arial" w:cs="Arial"/>
          <w:b/>
          <w:color w:val="000000"/>
        </w:rPr>
        <w:t>09h00</w:t>
      </w:r>
      <w:r w:rsidRPr="00A85525">
        <w:rPr>
          <w:rFonts w:ascii="Arial" w:hAnsi="Arial" w:cs="Arial"/>
        </w:rPr>
        <w:t xml:space="preserve"> ■ </w:t>
      </w:r>
      <w:r w:rsidRPr="00A85525">
        <w:rPr>
          <w:rFonts w:ascii="Arial" w:hAnsi="Arial" w:cs="Arial"/>
          <w:b/>
        </w:rPr>
        <w:t>Ouverture</w:t>
      </w:r>
      <w:r w:rsidRPr="00A85525">
        <w:rPr>
          <w:rFonts w:ascii="Arial" w:hAnsi="Arial" w:cs="Arial"/>
        </w:rPr>
        <w:t xml:space="preserve"> </w:t>
      </w:r>
    </w:p>
    <w:p w:rsidR="00ED411F" w:rsidRPr="00A85525" w:rsidRDefault="00ED411F" w:rsidP="00391B16">
      <w:pPr>
        <w:jc w:val="both"/>
        <w:rPr>
          <w:rFonts w:ascii="Arial" w:hAnsi="Arial" w:cs="Arial"/>
        </w:rPr>
      </w:pPr>
      <w:r w:rsidRPr="00A85525">
        <w:rPr>
          <w:rFonts w:ascii="Arial" w:hAnsi="Arial" w:cs="Arial"/>
        </w:rPr>
        <w:t xml:space="preserve">M. </w:t>
      </w:r>
      <w:smartTag w:uri="urn:schemas-microsoft-com:office:smarttags" w:element="PersonName">
        <w:r w:rsidRPr="00A85525">
          <w:rPr>
            <w:rFonts w:ascii="Arial" w:hAnsi="Arial" w:cs="Arial"/>
          </w:rPr>
          <w:t>Hervé Ferrage</w:t>
        </w:r>
      </w:smartTag>
      <w:r w:rsidRPr="00A85525">
        <w:rPr>
          <w:rFonts w:ascii="Arial" w:hAnsi="Arial" w:cs="Arial"/>
        </w:rPr>
        <w:t>, Directeur de l’Institut Français, COCAC</w:t>
      </w:r>
      <w:r w:rsidRPr="00A85525">
        <w:rPr>
          <w:rFonts w:ascii="Arial" w:hAnsi="Arial" w:cs="Arial"/>
        </w:rPr>
        <w:tab/>
      </w:r>
    </w:p>
    <w:p w:rsidR="00ED411F" w:rsidRPr="00A85525" w:rsidRDefault="00ED411F" w:rsidP="00391B16">
      <w:pPr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M. Ferenc"/>
        </w:smartTagPr>
        <w:r w:rsidRPr="00A85525">
          <w:rPr>
            <w:rFonts w:ascii="Arial" w:hAnsi="Arial" w:cs="Arial"/>
          </w:rPr>
          <w:t>M. Ferenc</w:t>
        </w:r>
      </w:smartTag>
      <w:r w:rsidRPr="00A85525">
        <w:rPr>
          <w:rFonts w:ascii="Arial" w:hAnsi="Arial" w:cs="Arial"/>
        </w:rPr>
        <w:t xml:space="preserve"> Dietz, Coprésident  de TÖOSZ, « Chambre des villes historiques »</w:t>
      </w:r>
    </w:p>
    <w:p w:rsidR="00ED411F" w:rsidRPr="00A85525" w:rsidRDefault="00ED411F" w:rsidP="00391B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M. Jean Rouger</w:t>
      </w:r>
      <w:r w:rsidRPr="00A85525">
        <w:rPr>
          <w:rFonts w:ascii="Arial" w:hAnsi="Arial" w:cs="Arial"/>
        </w:rPr>
        <w:t>, vice-président de l’ANVPAH &amp; VSSP</w:t>
      </w:r>
    </w:p>
    <w:p w:rsidR="00ED411F" w:rsidRPr="00A85525" w:rsidRDefault="00ED411F" w:rsidP="00391B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Mme </w:t>
      </w:r>
      <w:r w:rsidRPr="00D846C2">
        <w:rPr>
          <w:rFonts w:ascii="Arial" w:hAnsi="Arial" w:cs="Arial"/>
          <w:lang w:val="hu-HU"/>
        </w:rPr>
        <w:t>Zsuzsánna Újlaki</w:t>
      </w:r>
      <w:r>
        <w:rPr>
          <w:rFonts w:ascii="Arial" w:hAnsi="Arial" w:cs="Arial"/>
        </w:rPr>
        <w:t>, Chef de la Direction de la protection du Patrimoine,</w:t>
      </w:r>
      <w:r w:rsidRPr="00A85525">
        <w:rPr>
          <w:rFonts w:ascii="Arial" w:hAnsi="Arial" w:cs="Arial"/>
        </w:rPr>
        <w:t xml:space="preserve"> Ministère hongrois de l’Intérieur </w:t>
      </w:r>
    </w:p>
    <w:p w:rsidR="00ED411F" w:rsidRPr="00A85525" w:rsidRDefault="00ED411F" w:rsidP="00391B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09h50</w:t>
      </w:r>
      <w:r w:rsidRPr="00A85525">
        <w:rPr>
          <w:rFonts w:ascii="Arial" w:hAnsi="Arial" w:cs="Arial"/>
        </w:rPr>
        <w:t xml:space="preserve"> ■ </w:t>
      </w:r>
      <w:r w:rsidRPr="00A85525">
        <w:rPr>
          <w:rFonts w:ascii="Arial" w:hAnsi="Arial" w:cs="Arial"/>
          <w:b/>
        </w:rPr>
        <w:t>Le Label : concept, historique et gouvernance</w:t>
      </w:r>
    </w:p>
    <w:p w:rsidR="00ED411F" w:rsidRPr="00A85525" w:rsidRDefault="00ED411F" w:rsidP="00391B16">
      <w:pPr>
        <w:jc w:val="both"/>
        <w:rPr>
          <w:rFonts w:ascii="Arial" w:hAnsi="Arial" w:cs="Arial"/>
        </w:rPr>
      </w:pPr>
      <w:r w:rsidRPr="00A85525">
        <w:rPr>
          <w:rFonts w:ascii="Arial" w:hAnsi="Arial" w:cs="Arial"/>
        </w:rPr>
        <w:t xml:space="preserve">Intervention </w:t>
      </w:r>
      <w:smartTag w:uri="urn:schemas-microsoft-com:office:smarttags" w:element="PersonName">
        <w:smartTagPr>
          <w:attr w:name="ProductID" w:val="M. Didier"/>
        </w:smartTagPr>
        <w:r w:rsidRPr="00A85525">
          <w:rPr>
            <w:rFonts w:ascii="Arial" w:hAnsi="Arial" w:cs="Arial"/>
          </w:rPr>
          <w:t>de M. Didier</w:t>
        </w:r>
      </w:smartTag>
      <w:r w:rsidRPr="00A85525">
        <w:rPr>
          <w:rFonts w:ascii="Arial" w:hAnsi="Arial" w:cs="Arial"/>
        </w:rPr>
        <w:t xml:space="preserve"> Herbillon, Maire de Sedan (labellisé VAH) et Marylise Ortiz, Directrice ANVPAH &amp; VSSP</w:t>
      </w:r>
    </w:p>
    <w:p w:rsidR="00ED411F" w:rsidRPr="00A85525" w:rsidRDefault="00ED411F" w:rsidP="00391B16">
      <w:pPr>
        <w:jc w:val="both"/>
        <w:rPr>
          <w:rFonts w:ascii="Arial" w:hAnsi="Arial" w:cs="Arial"/>
        </w:rPr>
      </w:pPr>
      <w:r w:rsidRPr="00A85525">
        <w:rPr>
          <w:rFonts w:ascii="Arial" w:hAnsi="Arial" w:cs="Arial"/>
        </w:rPr>
        <w:t>Historique du label, plus approche conceptuelle – Quels avantages à un label, quels principes à respecter, quels objectifs ?</w:t>
      </w:r>
    </w:p>
    <w:p w:rsidR="00ED411F" w:rsidRPr="00A85525" w:rsidRDefault="00ED411F" w:rsidP="00391B16">
      <w:pPr>
        <w:jc w:val="both"/>
        <w:rPr>
          <w:rFonts w:ascii="Arial" w:hAnsi="Arial" w:cs="Arial"/>
        </w:rPr>
      </w:pPr>
      <w:r w:rsidRPr="00A85525">
        <w:rPr>
          <w:rFonts w:ascii="Arial" w:hAnsi="Arial" w:cs="Arial"/>
        </w:rPr>
        <w:t>Questions-réponses</w:t>
      </w:r>
    </w:p>
    <w:p w:rsidR="00ED411F" w:rsidRDefault="00ED411F" w:rsidP="008C27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10h40</w:t>
      </w:r>
      <w:r w:rsidRPr="00A85525">
        <w:rPr>
          <w:rFonts w:ascii="Arial" w:hAnsi="Arial" w:cs="Arial"/>
        </w:rPr>
        <w:t xml:space="preserve">■ </w:t>
      </w:r>
      <w:r w:rsidRPr="00A85525">
        <w:rPr>
          <w:rFonts w:ascii="Arial" w:hAnsi="Arial" w:cs="Arial"/>
          <w:b/>
        </w:rPr>
        <w:t xml:space="preserve">Collectivités locales et patrimoine en Hongrie </w:t>
      </w:r>
    </w:p>
    <w:p w:rsidR="00ED411F" w:rsidRDefault="00ED411F" w:rsidP="00875555">
      <w:pPr>
        <w:jc w:val="both"/>
        <w:rPr>
          <w:rFonts w:ascii="Arial" w:hAnsi="Arial" w:cs="Arial"/>
        </w:rPr>
      </w:pPr>
      <w:r w:rsidRPr="00A85525">
        <w:rPr>
          <w:rFonts w:ascii="Arial" w:hAnsi="Arial" w:cs="Arial"/>
        </w:rPr>
        <w:t xml:space="preserve">M. Richárd Ongjerth , Directeur,  MUT </w:t>
      </w:r>
      <w:r>
        <w:rPr>
          <w:rFonts w:ascii="Arial" w:hAnsi="Arial" w:cs="Arial"/>
        </w:rPr>
        <w:t xml:space="preserve">(Société Nationale d’Urbanisme) </w:t>
      </w:r>
      <w:r w:rsidRPr="00A85525">
        <w:rPr>
          <w:rFonts w:ascii="Arial" w:hAnsi="Arial" w:cs="Arial"/>
        </w:rPr>
        <w:t>« De la protection à la gestion du patrimoine »</w:t>
      </w:r>
    </w:p>
    <w:p w:rsidR="00ED411F" w:rsidRDefault="00ED411F" w:rsidP="00875555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M. </w:t>
      </w:r>
      <w:r w:rsidRPr="00875555">
        <w:rPr>
          <w:rFonts w:ascii="Arial" w:hAnsi="Arial" w:cs="Arial"/>
          <w:lang w:val="hu-HU"/>
        </w:rPr>
        <w:t xml:space="preserve">Botond RÁZSI, </w:t>
      </w:r>
      <w:r>
        <w:rPr>
          <w:rFonts w:ascii="Arial" w:hAnsi="Arial" w:cs="Arial"/>
          <w:lang w:val="hu-HU"/>
        </w:rPr>
        <w:t xml:space="preserve">Maire-adjoint de </w:t>
      </w:r>
      <w:r w:rsidRPr="00875555">
        <w:rPr>
          <w:rFonts w:ascii="Arial" w:hAnsi="Arial" w:cs="Arial"/>
          <w:lang w:val="hu-HU"/>
        </w:rPr>
        <w:t>Eger :</w:t>
      </w:r>
      <w:r>
        <w:rPr>
          <w:rFonts w:ascii="Arial" w:hAnsi="Arial" w:cs="Arial"/>
          <w:lang w:val="hu-HU"/>
        </w:rPr>
        <w:t xml:space="preserve"> Le projet </w:t>
      </w:r>
      <w:r w:rsidRPr="00875555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 xml:space="preserve">patrimonial </w:t>
      </w:r>
      <w:r w:rsidRPr="00875555">
        <w:rPr>
          <w:rFonts w:ascii="Arial" w:hAnsi="Arial" w:cs="Arial"/>
          <w:lang w:val="hu-HU"/>
        </w:rPr>
        <w:t xml:space="preserve">HerMan </w:t>
      </w:r>
    </w:p>
    <w:p w:rsidR="00ED411F" w:rsidRPr="00875555" w:rsidRDefault="00ED411F" w:rsidP="00875555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M. </w:t>
      </w:r>
      <w:r w:rsidRPr="00875555">
        <w:rPr>
          <w:rFonts w:ascii="Arial" w:hAnsi="Arial" w:cs="Arial"/>
          <w:lang w:val="hu-HU"/>
        </w:rPr>
        <w:t xml:space="preserve">Gyula PORGA, </w:t>
      </w:r>
      <w:r>
        <w:rPr>
          <w:rFonts w:ascii="Arial" w:hAnsi="Arial" w:cs="Arial"/>
          <w:lang w:val="hu-HU"/>
        </w:rPr>
        <w:t xml:space="preserve">Maire de </w:t>
      </w:r>
      <w:r w:rsidRPr="00875555">
        <w:rPr>
          <w:rFonts w:ascii="Arial" w:hAnsi="Arial" w:cs="Arial"/>
          <w:lang w:val="hu-HU"/>
        </w:rPr>
        <w:t xml:space="preserve">Veszprém </w:t>
      </w:r>
      <w:r>
        <w:rPr>
          <w:rFonts w:ascii="Arial" w:hAnsi="Arial" w:cs="Arial"/>
          <w:lang w:val="hu-HU"/>
        </w:rPr>
        <w:t>:</w:t>
      </w:r>
      <w:r w:rsidRPr="00875555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 xml:space="preserve">Valeurs anciennes –nouvelles expériences </w:t>
      </w:r>
    </w:p>
    <w:p w:rsidR="00ED411F" w:rsidRPr="00A85525" w:rsidRDefault="00ED411F" w:rsidP="008C2729">
      <w:pPr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M. Didier"/>
        </w:smartTagPr>
        <w:r>
          <w:rPr>
            <w:rFonts w:ascii="Arial" w:hAnsi="Arial" w:cs="Arial"/>
            <w:lang w:val="hu-HU"/>
          </w:rPr>
          <w:t xml:space="preserve">M. </w:t>
        </w:r>
        <w:r w:rsidRPr="00875555">
          <w:rPr>
            <w:rFonts w:ascii="Arial" w:hAnsi="Arial" w:cs="Arial"/>
            <w:lang w:val="hu-HU"/>
          </w:rPr>
          <w:t>Gábor</w:t>
        </w:r>
      </w:smartTag>
      <w:r w:rsidRPr="00875555">
        <w:rPr>
          <w:rFonts w:ascii="Arial" w:hAnsi="Arial" w:cs="Arial"/>
          <w:lang w:val="hu-HU"/>
        </w:rPr>
        <w:t xml:space="preserve"> ZONGOR, </w:t>
      </w:r>
      <w:r>
        <w:rPr>
          <w:rFonts w:ascii="Arial" w:hAnsi="Arial" w:cs="Arial"/>
          <w:lang w:val="hu-HU"/>
        </w:rPr>
        <w:t xml:space="preserve">secrétaire général de TÖOSZ : Le réseau des communes historiques en Hongrie. </w:t>
      </w:r>
    </w:p>
    <w:p w:rsidR="00ED411F" w:rsidRPr="00A85525" w:rsidRDefault="00ED411F" w:rsidP="00391B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11h20</w:t>
      </w:r>
      <w:r w:rsidRPr="00A85525">
        <w:rPr>
          <w:rFonts w:ascii="Arial" w:hAnsi="Arial" w:cs="Arial"/>
          <w:b/>
        </w:rPr>
        <w:t xml:space="preserve"> ■ Une démarche de labellisation au service des territoires, vie et mise en œuvre d’un label </w:t>
      </w:r>
    </w:p>
    <w:p w:rsidR="00ED411F" w:rsidRPr="00A85525" w:rsidRDefault="00ED411F" w:rsidP="008C2729">
      <w:pPr>
        <w:jc w:val="both"/>
        <w:rPr>
          <w:rFonts w:ascii="Arial" w:hAnsi="Arial" w:cs="Arial"/>
          <w:color w:val="000000"/>
        </w:rPr>
      </w:pPr>
      <w:r w:rsidRPr="00A85525">
        <w:rPr>
          <w:rFonts w:ascii="Arial" w:hAnsi="Arial" w:cs="Arial"/>
        </w:rPr>
        <w:lastRenderedPageBreak/>
        <w:t xml:space="preserve">Exemples Français,  </w:t>
      </w:r>
      <w:r w:rsidRPr="00A85525">
        <w:rPr>
          <w:rFonts w:ascii="Arial" w:hAnsi="Arial" w:cs="Arial"/>
          <w:color w:val="000000"/>
        </w:rPr>
        <w:t xml:space="preserve">Madame </w:t>
      </w:r>
      <w:smartTag w:uri="urn:schemas-microsoft-com:office:smarttags" w:element="PersonName">
        <w:smartTagPr>
          <w:attr w:name="ProductID" w:val="M. Didier"/>
        </w:smartTagPr>
        <w:r w:rsidRPr="00A85525">
          <w:rPr>
            <w:rFonts w:ascii="Arial" w:hAnsi="Arial" w:cs="Arial"/>
            <w:color w:val="000000"/>
          </w:rPr>
          <w:t>Nathalie Gaillard</w:t>
        </w:r>
      </w:smartTag>
      <w:r w:rsidRPr="00A85525">
        <w:rPr>
          <w:rFonts w:ascii="Arial" w:hAnsi="Arial" w:cs="Arial"/>
          <w:color w:val="000000"/>
        </w:rPr>
        <w:t>, Animatrice de l’architecture et du patrimoine du Pays d’art et d’histoire du Pays Mellois :</w:t>
      </w:r>
    </w:p>
    <w:p w:rsidR="00ED411F" w:rsidRPr="00A85525" w:rsidRDefault="00ED411F" w:rsidP="008C2729">
      <w:pPr>
        <w:jc w:val="both"/>
        <w:rPr>
          <w:rFonts w:ascii="Arial" w:hAnsi="Arial" w:cs="Arial"/>
        </w:rPr>
      </w:pPr>
      <w:r w:rsidRPr="00A85525">
        <w:rPr>
          <w:rFonts w:ascii="Arial" w:hAnsi="Arial" w:cs="Arial"/>
        </w:rPr>
        <w:t>Présentation des actions de médiation et d’interprétations : centre d’Interprétation de l’Architecture et du Patrimoine, sensibilisation des publics, Amélioration de la qualité touristique, Amélioration du cadre de vie, Renforcement de l’attractivité des territoires.</w:t>
      </w:r>
    </w:p>
    <w:p w:rsidR="00ED411F" w:rsidRPr="00A85525" w:rsidRDefault="00ED411F" w:rsidP="008C2729">
      <w:pPr>
        <w:jc w:val="both"/>
        <w:rPr>
          <w:rFonts w:ascii="Arial" w:hAnsi="Arial" w:cs="Arial"/>
        </w:rPr>
      </w:pPr>
      <w:r w:rsidRPr="00A85525">
        <w:rPr>
          <w:rFonts w:ascii="Arial" w:hAnsi="Arial" w:cs="Arial"/>
        </w:rPr>
        <w:t xml:space="preserve">Appuyé sur l’exemple français mais également des bonnes pratiques hongroises existantes (notions d’échanges et de bénéfice mutuels). </w:t>
      </w:r>
    </w:p>
    <w:p w:rsidR="00ED411F" w:rsidRDefault="00ED411F" w:rsidP="00391B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11h50</w:t>
      </w:r>
      <w:r w:rsidRPr="00A85525">
        <w:rPr>
          <w:rFonts w:ascii="Arial" w:hAnsi="Arial" w:cs="Arial"/>
          <w:b/>
        </w:rPr>
        <w:t xml:space="preserve">■ Débat animé par M. Jean Rouger </w:t>
      </w:r>
      <w:r>
        <w:rPr>
          <w:rFonts w:ascii="Arial" w:hAnsi="Arial" w:cs="Arial"/>
          <w:b/>
        </w:rPr>
        <w:t xml:space="preserve"> et </w:t>
      </w:r>
      <w:smartTag w:uri="urn:schemas-microsoft-com:office:smarttags" w:element="PersonName">
        <w:smartTagPr>
          <w:attr w:name="ProductID" w:val="M. Didier"/>
        </w:smartTagPr>
        <w:r w:rsidRPr="00A85525">
          <w:rPr>
            <w:rFonts w:ascii="Arial" w:hAnsi="Arial" w:cs="Arial"/>
            <w:b/>
          </w:rPr>
          <w:t>M. Ferenc</w:t>
        </w:r>
      </w:smartTag>
      <w:r w:rsidRPr="00A85525">
        <w:rPr>
          <w:rFonts w:ascii="Arial" w:hAnsi="Arial" w:cs="Arial"/>
          <w:b/>
        </w:rPr>
        <w:t xml:space="preserve"> Dietz, </w:t>
      </w:r>
    </w:p>
    <w:p w:rsidR="00ED411F" w:rsidRPr="00A85525" w:rsidRDefault="00ED411F" w:rsidP="00391B16">
      <w:pPr>
        <w:jc w:val="both"/>
        <w:rPr>
          <w:rFonts w:ascii="Arial" w:hAnsi="Arial" w:cs="Arial"/>
        </w:rPr>
      </w:pPr>
      <w:r w:rsidRPr="00A85525">
        <w:rPr>
          <w:rFonts w:ascii="Arial" w:hAnsi="Arial" w:cs="Arial"/>
        </w:rPr>
        <w:t xml:space="preserve">Comment l’objectif d’une labellisation s’intègre-t-il  et participe-t-il aux projets territoriaux ? Quels apports mutuels ? </w:t>
      </w:r>
    </w:p>
    <w:p w:rsidR="00ED411F" w:rsidRDefault="00ED411F" w:rsidP="00391B16">
      <w:pPr>
        <w:jc w:val="both"/>
        <w:rPr>
          <w:rFonts w:ascii="Arial" w:hAnsi="Arial" w:cs="Arial"/>
        </w:rPr>
      </w:pPr>
      <w:r w:rsidRPr="00A85525">
        <w:rPr>
          <w:rFonts w:ascii="Arial" w:hAnsi="Arial" w:cs="Arial"/>
        </w:rPr>
        <w:t xml:space="preserve">Dialogue avec des participants hongrois pour partager leurs interrogations et espérances. Mise en valeur des aspects développement économique, culturel (porteurs politiquement). Aborder la question des moyens. </w:t>
      </w:r>
    </w:p>
    <w:p w:rsidR="00ED411F" w:rsidRPr="00044545" w:rsidRDefault="00ED411F" w:rsidP="000B5277">
      <w:pPr>
        <w:jc w:val="both"/>
        <w:rPr>
          <w:rFonts w:ascii="Arial" w:hAnsi="Arial" w:cs="Arial"/>
          <w:b/>
          <w:lang w:val="hu-HU"/>
        </w:rPr>
      </w:pPr>
      <w:r w:rsidRPr="00044545">
        <w:rPr>
          <w:rFonts w:ascii="Arial" w:hAnsi="Arial" w:cs="Arial"/>
          <w:b/>
          <w:lang w:val="hu-HU"/>
        </w:rPr>
        <w:t>12h20 ■ Fondation de la Chambre des villes et communes historiques hongroises</w:t>
      </w:r>
    </w:p>
    <w:p w:rsidR="00ED411F" w:rsidRPr="000B5277" w:rsidRDefault="00ED411F" w:rsidP="00391B16">
      <w:pPr>
        <w:jc w:val="both"/>
        <w:rPr>
          <w:rFonts w:ascii="Arial" w:hAnsi="Arial" w:cs="Arial"/>
          <w:lang w:val="hu-HU"/>
        </w:rPr>
      </w:pPr>
      <w:smartTag w:uri="urn:schemas-microsoft-com:office:smarttags" w:element="PersonName">
        <w:smartTagPr>
          <w:attr w:name="ProductID" w:val="M. Didier"/>
        </w:smartTagPr>
        <w:r w:rsidRPr="00A85525">
          <w:rPr>
            <w:rFonts w:ascii="Arial" w:hAnsi="Arial" w:cs="Arial"/>
          </w:rPr>
          <w:t>M. Ferenc</w:t>
        </w:r>
      </w:smartTag>
      <w:r w:rsidRPr="00A85525">
        <w:rPr>
          <w:rFonts w:ascii="Arial" w:hAnsi="Arial" w:cs="Arial"/>
        </w:rPr>
        <w:t xml:space="preserve"> Dietz, Coprésident  de TÖOSZ</w:t>
      </w:r>
      <w:r>
        <w:rPr>
          <w:lang w:val="hu-HU"/>
        </w:rPr>
        <w:t xml:space="preserve">  et </w:t>
      </w:r>
      <w:smartTag w:uri="urn:schemas-microsoft-com:office:smarttags" w:element="PersonName">
        <w:smartTagPr>
          <w:attr w:name="ProductID" w:val="M. Didier"/>
        </w:smartTagPr>
        <w:r>
          <w:rPr>
            <w:rFonts w:ascii="Arial" w:hAnsi="Arial" w:cs="Arial"/>
            <w:lang w:val="hu-HU"/>
          </w:rPr>
          <w:t xml:space="preserve">M. </w:t>
        </w:r>
        <w:r w:rsidRPr="00875555">
          <w:rPr>
            <w:rFonts w:ascii="Arial" w:hAnsi="Arial" w:cs="Arial"/>
            <w:lang w:val="hu-HU"/>
          </w:rPr>
          <w:t>Gábor</w:t>
        </w:r>
      </w:smartTag>
      <w:r w:rsidRPr="00875555">
        <w:rPr>
          <w:rFonts w:ascii="Arial" w:hAnsi="Arial" w:cs="Arial"/>
          <w:lang w:val="hu-HU"/>
        </w:rPr>
        <w:t xml:space="preserve"> ZONGOR, </w:t>
      </w:r>
      <w:r>
        <w:rPr>
          <w:rFonts w:ascii="Arial" w:hAnsi="Arial" w:cs="Arial"/>
          <w:lang w:val="hu-HU"/>
        </w:rPr>
        <w:t>secrétaire général de TÖOSZ</w:t>
      </w:r>
    </w:p>
    <w:p w:rsidR="00ED411F" w:rsidRPr="00A85525" w:rsidRDefault="00ED411F" w:rsidP="00391B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AC6B90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30</w:t>
      </w:r>
      <w:r w:rsidRPr="00A85525">
        <w:rPr>
          <w:rFonts w:ascii="Arial" w:hAnsi="Arial" w:cs="Arial"/>
        </w:rPr>
        <w:t xml:space="preserve">■ </w:t>
      </w:r>
      <w:r w:rsidRPr="00A85525">
        <w:rPr>
          <w:rFonts w:ascii="Arial" w:hAnsi="Arial" w:cs="Arial"/>
          <w:b/>
        </w:rPr>
        <w:t>Conclusions :</w:t>
      </w:r>
    </w:p>
    <w:p w:rsidR="00ED411F" w:rsidRPr="00585F41" w:rsidRDefault="00ED411F" w:rsidP="009A6167">
      <w:pPr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M. Didier"/>
        </w:smartTagPr>
        <w:r>
          <w:rPr>
            <w:rFonts w:ascii="Arial" w:hAnsi="Arial" w:cs="Arial"/>
          </w:rPr>
          <w:t xml:space="preserve">M. </w:t>
        </w:r>
        <w:r w:rsidRPr="00585F41">
          <w:rPr>
            <w:rFonts w:ascii="Arial" w:hAnsi="Arial" w:cs="Arial"/>
          </w:rPr>
          <w:t>Ferenc</w:t>
        </w:r>
      </w:smartTag>
      <w:r w:rsidRPr="00585F41">
        <w:rPr>
          <w:rFonts w:ascii="Arial" w:hAnsi="Arial" w:cs="Arial"/>
        </w:rPr>
        <w:t xml:space="preserve"> Dietz, </w:t>
      </w:r>
      <w:r>
        <w:rPr>
          <w:rFonts w:ascii="Arial" w:hAnsi="Arial" w:cs="Arial"/>
        </w:rPr>
        <w:t xml:space="preserve"> </w:t>
      </w:r>
      <w:r w:rsidRPr="00A85525">
        <w:rPr>
          <w:rFonts w:ascii="Arial" w:hAnsi="Arial" w:cs="Arial"/>
        </w:rPr>
        <w:t>Coprésident  de TÖOSZ</w:t>
      </w:r>
      <w:r>
        <w:rPr>
          <w:rFonts w:ascii="Arial" w:hAnsi="Arial" w:cs="Arial"/>
        </w:rPr>
        <w:t xml:space="preserve">, </w:t>
      </w:r>
      <w:smartTag w:uri="urn:schemas-microsoft-com:office:smarttags" w:element="PersonName">
        <w:smartTagPr>
          <w:attr w:name="ProductID" w:val="M. Didier"/>
        </w:smartTagPr>
        <w:r>
          <w:rPr>
            <w:rFonts w:ascii="Arial" w:hAnsi="Arial" w:cs="Arial"/>
            <w:lang w:val="hu-HU"/>
          </w:rPr>
          <w:t xml:space="preserve">M. </w:t>
        </w:r>
        <w:r w:rsidRPr="00875555">
          <w:rPr>
            <w:rFonts w:ascii="Arial" w:hAnsi="Arial" w:cs="Arial"/>
            <w:lang w:val="hu-HU"/>
          </w:rPr>
          <w:t>Gábor</w:t>
        </w:r>
      </w:smartTag>
      <w:r w:rsidRPr="00875555">
        <w:rPr>
          <w:rFonts w:ascii="Arial" w:hAnsi="Arial" w:cs="Arial"/>
          <w:lang w:val="hu-HU"/>
        </w:rPr>
        <w:t xml:space="preserve"> ZONGOR, </w:t>
      </w:r>
      <w:r>
        <w:rPr>
          <w:rFonts w:ascii="Arial" w:hAnsi="Arial" w:cs="Arial"/>
          <w:lang w:val="hu-HU"/>
        </w:rPr>
        <w:t xml:space="preserve">secrétaire général de TÖOSZ, </w:t>
      </w:r>
      <w:r>
        <w:rPr>
          <w:lang w:val="hu-HU"/>
        </w:rPr>
        <w:t xml:space="preserve"> </w:t>
      </w:r>
      <w:smartTag w:uri="urn:schemas-microsoft-com:office:smarttags" w:element="PersonName">
        <w:smartTagPr>
          <w:attr w:name="ProductID" w:val="M. Didier"/>
        </w:smartTagPr>
        <w:r>
          <w:rPr>
            <w:rFonts w:ascii="Arial" w:hAnsi="Arial" w:cs="Arial"/>
          </w:rPr>
          <w:t xml:space="preserve">M. </w:t>
        </w:r>
        <w:r w:rsidRPr="00585F41">
          <w:rPr>
            <w:rFonts w:ascii="Arial" w:hAnsi="Arial" w:cs="Arial"/>
          </w:rPr>
          <w:t>Didier</w:t>
        </w:r>
      </w:smartTag>
      <w:r w:rsidRPr="00585F41">
        <w:rPr>
          <w:rFonts w:ascii="Arial" w:hAnsi="Arial" w:cs="Arial"/>
        </w:rPr>
        <w:t xml:space="preserve"> He</w:t>
      </w:r>
      <w:r>
        <w:rPr>
          <w:rFonts w:ascii="Arial" w:hAnsi="Arial" w:cs="Arial"/>
        </w:rPr>
        <w:t>rbillon, maire de Sedan, Mme Marylise Ortiz, Directrice de l’ANVPAH &amp; VSSP, </w:t>
      </w:r>
      <w:r w:rsidRPr="00585F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et M. </w:t>
      </w:r>
      <w:r w:rsidRPr="00585F41">
        <w:rPr>
          <w:rFonts w:ascii="Arial" w:hAnsi="Arial" w:cs="Arial"/>
        </w:rPr>
        <w:t>José Osete</w:t>
      </w:r>
      <w:r>
        <w:rPr>
          <w:rFonts w:ascii="Arial" w:hAnsi="Arial" w:cs="Arial"/>
        </w:rPr>
        <w:t xml:space="preserve"> (ETI)</w:t>
      </w:r>
    </w:p>
    <w:p w:rsidR="00ED411F" w:rsidRPr="00A85525" w:rsidRDefault="00ED411F" w:rsidP="00391B16">
      <w:pPr>
        <w:jc w:val="both"/>
        <w:rPr>
          <w:rFonts w:ascii="Arial" w:hAnsi="Arial" w:cs="Arial"/>
        </w:rPr>
      </w:pPr>
    </w:p>
    <w:p w:rsidR="00ED411F" w:rsidRDefault="00ED411F" w:rsidP="003B7D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13h00</w:t>
      </w:r>
      <w:r w:rsidRPr="00A85525">
        <w:rPr>
          <w:rFonts w:ascii="Arial" w:hAnsi="Arial" w:cs="Arial"/>
        </w:rPr>
        <w:t xml:space="preserve">■ </w:t>
      </w:r>
      <w:r>
        <w:rPr>
          <w:rFonts w:ascii="Arial" w:hAnsi="Arial" w:cs="Arial"/>
          <w:b/>
        </w:rPr>
        <w:t>Buffet-déjeuner</w:t>
      </w:r>
    </w:p>
    <w:p w:rsidR="00ED411F" w:rsidRDefault="00ED411F" w:rsidP="003B7D1B">
      <w:pPr>
        <w:jc w:val="both"/>
        <w:rPr>
          <w:rFonts w:ascii="Arial" w:hAnsi="Arial" w:cs="Arial"/>
          <w:b/>
        </w:rPr>
      </w:pPr>
    </w:p>
    <w:p w:rsidR="00ED411F" w:rsidRDefault="00ED411F" w:rsidP="003B7D1B">
      <w:pPr>
        <w:jc w:val="both"/>
        <w:rPr>
          <w:rFonts w:ascii="Arial" w:hAnsi="Arial" w:cs="Arial"/>
          <w:b/>
        </w:rPr>
      </w:pPr>
    </w:p>
    <w:p w:rsidR="00ED411F" w:rsidRPr="00A85525" w:rsidRDefault="00ED411F" w:rsidP="003B7D1B">
      <w:pPr>
        <w:jc w:val="both"/>
        <w:rPr>
          <w:rFonts w:ascii="Arial" w:hAnsi="Arial" w:cs="Arial"/>
          <w:b/>
        </w:rPr>
      </w:pPr>
    </w:p>
    <w:p w:rsidR="00ED411F" w:rsidRDefault="00ED411F" w:rsidP="00490C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*************</w:t>
      </w:r>
    </w:p>
    <w:sectPr w:rsidR="00ED411F" w:rsidSect="000969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47" w:rsidRDefault="00D45947" w:rsidP="005D0C2B">
      <w:pPr>
        <w:spacing w:after="0" w:line="240" w:lineRule="auto"/>
      </w:pPr>
      <w:r>
        <w:separator/>
      </w:r>
    </w:p>
  </w:endnote>
  <w:endnote w:type="continuationSeparator" w:id="0">
    <w:p w:rsidR="00D45947" w:rsidRDefault="00D45947" w:rsidP="005D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1F" w:rsidRPr="003A58DC" w:rsidRDefault="00ED411F" w:rsidP="00D76C29">
    <w:pPr>
      <w:pStyle w:val="Pieddepage"/>
      <w:jc w:val="center"/>
      <w:rPr>
        <w:b/>
        <w:lang w:val="fr-FR"/>
      </w:rPr>
    </w:pPr>
    <w:r w:rsidRPr="003A58DC">
      <w:rPr>
        <w:b/>
        <w:lang w:val="fr-FR"/>
      </w:rPr>
      <w:t>Avec le soutien et la participation de </w:t>
    </w:r>
  </w:p>
  <w:p w:rsidR="00ED411F" w:rsidRPr="00D76C29" w:rsidRDefault="00C921E6" w:rsidP="00D76C29">
    <w:pPr>
      <w:pStyle w:val="Pieddepage"/>
      <w:jc w:val="center"/>
      <w:rPr>
        <w:b/>
      </w:rPr>
    </w:pPr>
    <w:r>
      <w:rPr>
        <w:noProof/>
        <w:lang w:val="fr-FR" w:eastAsia="fr-FR"/>
      </w:rPr>
      <w:drawing>
        <wp:inline distT="0" distB="0" distL="0" distR="0">
          <wp:extent cx="1409700" cy="95250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47" w:rsidRDefault="00D45947" w:rsidP="005D0C2B">
      <w:pPr>
        <w:spacing w:after="0" w:line="240" w:lineRule="auto"/>
      </w:pPr>
      <w:r>
        <w:separator/>
      </w:r>
    </w:p>
  </w:footnote>
  <w:footnote w:type="continuationSeparator" w:id="0">
    <w:p w:rsidR="00D45947" w:rsidRDefault="00D45947" w:rsidP="005D0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1F" w:rsidRDefault="00C921E6" w:rsidP="00835A64">
    <w:pPr>
      <w:pStyle w:val="En-tte"/>
    </w:pPr>
    <w:r>
      <w:rPr>
        <w:noProof/>
        <w:lang w:val="fr-FR" w:eastAsia="fr-FR"/>
      </w:rPr>
      <w:drawing>
        <wp:inline distT="0" distB="0" distL="0" distR="0">
          <wp:extent cx="85725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411F">
      <w:rPr>
        <w:noProof/>
      </w:rPr>
      <w:t xml:space="preserve">   </w:t>
    </w:r>
    <w:r>
      <w:rPr>
        <w:noProof/>
        <w:lang w:val="fr-FR" w:eastAsia="fr-FR"/>
      </w:rPr>
      <w:drawing>
        <wp:inline distT="0" distB="0" distL="0" distR="0">
          <wp:extent cx="1219200" cy="86677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411F">
      <w:rPr>
        <w:noProof/>
      </w:rPr>
      <w:t xml:space="preserve"> </w:t>
    </w:r>
    <w:r w:rsidR="00ED411F">
      <w:object w:dxaOrig="1502" w:dyaOrig="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25pt;height:64.5pt" o:ole="" fillcolor="window">
          <v:imagedata r:id="rId3" o:title=""/>
        </v:shape>
        <o:OLEObject Type="Embed" ProgID="Word.Picture.8" ShapeID="_x0000_i1025" DrawAspect="Content" ObjectID="_1464463970" r:id="rId4"/>
      </w:object>
    </w:r>
    <w:r>
      <w:rPr>
        <w:noProof/>
        <w:lang w:val="fr-FR" w:eastAsia="fr-FR"/>
      </w:rPr>
      <w:drawing>
        <wp:inline distT="0" distB="0" distL="0" distR="0">
          <wp:extent cx="876300" cy="1057275"/>
          <wp:effectExtent l="0" t="0" r="0" b="952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FR" w:eastAsia="fr-FR"/>
      </w:rPr>
      <w:drawing>
        <wp:inline distT="0" distB="0" distL="0" distR="0">
          <wp:extent cx="981075" cy="981075"/>
          <wp:effectExtent l="0" t="0" r="9525" b="9525"/>
          <wp:docPr id="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411F" w:rsidRPr="00835A64" w:rsidRDefault="00ED411F" w:rsidP="00835A6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1767"/>
    <w:multiLevelType w:val="hybridMultilevel"/>
    <w:tmpl w:val="32962FAC"/>
    <w:lvl w:ilvl="0" w:tplc="02667F46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BA"/>
    <w:rsid w:val="00025554"/>
    <w:rsid w:val="00027047"/>
    <w:rsid w:val="00044545"/>
    <w:rsid w:val="000546A2"/>
    <w:rsid w:val="0008262D"/>
    <w:rsid w:val="000969FC"/>
    <w:rsid w:val="000978CE"/>
    <w:rsid w:val="000B5277"/>
    <w:rsid w:val="000C580A"/>
    <w:rsid w:val="000F3A09"/>
    <w:rsid w:val="00111384"/>
    <w:rsid w:val="00116554"/>
    <w:rsid w:val="0013270A"/>
    <w:rsid w:val="001422F9"/>
    <w:rsid w:val="001500BE"/>
    <w:rsid w:val="00163637"/>
    <w:rsid w:val="001A237F"/>
    <w:rsid w:val="001D4D1A"/>
    <w:rsid w:val="001E3319"/>
    <w:rsid w:val="002945FA"/>
    <w:rsid w:val="002A0303"/>
    <w:rsid w:val="002D5CCA"/>
    <w:rsid w:val="002E4D79"/>
    <w:rsid w:val="002F489E"/>
    <w:rsid w:val="00301A3A"/>
    <w:rsid w:val="003042D8"/>
    <w:rsid w:val="003521C6"/>
    <w:rsid w:val="0036103E"/>
    <w:rsid w:val="00366D79"/>
    <w:rsid w:val="00385C04"/>
    <w:rsid w:val="00391B16"/>
    <w:rsid w:val="003A2EA4"/>
    <w:rsid w:val="003A58DC"/>
    <w:rsid w:val="003B7D1B"/>
    <w:rsid w:val="003E0490"/>
    <w:rsid w:val="003E1590"/>
    <w:rsid w:val="004300CB"/>
    <w:rsid w:val="004773BF"/>
    <w:rsid w:val="00490CD5"/>
    <w:rsid w:val="00493803"/>
    <w:rsid w:val="004A1ADC"/>
    <w:rsid w:val="004C39B9"/>
    <w:rsid w:val="00514F64"/>
    <w:rsid w:val="005702EC"/>
    <w:rsid w:val="00585F41"/>
    <w:rsid w:val="005D0C2B"/>
    <w:rsid w:val="00654185"/>
    <w:rsid w:val="00666676"/>
    <w:rsid w:val="0069398E"/>
    <w:rsid w:val="006E16B7"/>
    <w:rsid w:val="00733498"/>
    <w:rsid w:val="00761024"/>
    <w:rsid w:val="00787309"/>
    <w:rsid w:val="007E0352"/>
    <w:rsid w:val="007E0634"/>
    <w:rsid w:val="007E2CF7"/>
    <w:rsid w:val="00801137"/>
    <w:rsid w:val="0080461F"/>
    <w:rsid w:val="00814862"/>
    <w:rsid w:val="00835A64"/>
    <w:rsid w:val="0084195E"/>
    <w:rsid w:val="00875555"/>
    <w:rsid w:val="008C2729"/>
    <w:rsid w:val="008C2B8E"/>
    <w:rsid w:val="008C50EE"/>
    <w:rsid w:val="008D3543"/>
    <w:rsid w:val="008F4D75"/>
    <w:rsid w:val="0094526B"/>
    <w:rsid w:val="00955D64"/>
    <w:rsid w:val="00985F13"/>
    <w:rsid w:val="009A0B0A"/>
    <w:rsid w:val="009A55E1"/>
    <w:rsid w:val="009A6167"/>
    <w:rsid w:val="009B1CD0"/>
    <w:rsid w:val="009C2E35"/>
    <w:rsid w:val="009D19DC"/>
    <w:rsid w:val="00A0191D"/>
    <w:rsid w:val="00A240D5"/>
    <w:rsid w:val="00A85525"/>
    <w:rsid w:val="00AC6B90"/>
    <w:rsid w:val="00B61EF0"/>
    <w:rsid w:val="00B71F8F"/>
    <w:rsid w:val="00B74907"/>
    <w:rsid w:val="00BC3CFD"/>
    <w:rsid w:val="00BC3D4A"/>
    <w:rsid w:val="00BD149A"/>
    <w:rsid w:val="00BF0F76"/>
    <w:rsid w:val="00C11221"/>
    <w:rsid w:val="00C921E6"/>
    <w:rsid w:val="00CA4241"/>
    <w:rsid w:val="00CD5D52"/>
    <w:rsid w:val="00CE6E72"/>
    <w:rsid w:val="00CF29C3"/>
    <w:rsid w:val="00D018A0"/>
    <w:rsid w:val="00D044B7"/>
    <w:rsid w:val="00D24C8F"/>
    <w:rsid w:val="00D2579D"/>
    <w:rsid w:val="00D45947"/>
    <w:rsid w:val="00D537D4"/>
    <w:rsid w:val="00D65E42"/>
    <w:rsid w:val="00D76C29"/>
    <w:rsid w:val="00D77E77"/>
    <w:rsid w:val="00D846C2"/>
    <w:rsid w:val="00DA209B"/>
    <w:rsid w:val="00DD51E1"/>
    <w:rsid w:val="00DF4E87"/>
    <w:rsid w:val="00E47CCB"/>
    <w:rsid w:val="00E53101"/>
    <w:rsid w:val="00E94F35"/>
    <w:rsid w:val="00EB3C01"/>
    <w:rsid w:val="00ED0CA5"/>
    <w:rsid w:val="00ED2338"/>
    <w:rsid w:val="00ED411F"/>
    <w:rsid w:val="00F21025"/>
    <w:rsid w:val="00F2282C"/>
    <w:rsid w:val="00F4173F"/>
    <w:rsid w:val="00F7462B"/>
    <w:rsid w:val="00FC3BBA"/>
    <w:rsid w:val="00FD46C2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FC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5D0C2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D0C2B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5D0C2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5D0C2B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D0C2B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D0C2B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FC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5D0C2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D0C2B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5D0C2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5D0C2B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D0C2B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D0C2B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8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emf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Utilisateur</cp:lastModifiedBy>
  <cp:revision>2</cp:revision>
  <dcterms:created xsi:type="dcterms:W3CDTF">2014-06-16T20:46:00Z</dcterms:created>
  <dcterms:modified xsi:type="dcterms:W3CDTF">2014-06-16T20:46:00Z</dcterms:modified>
</cp:coreProperties>
</file>